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31" w:rsidRPr="006E477F" w:rsidRDefault="006E477F">
      <w:pPr>
        <w:rPr>
          <w:rFonts w:ascii="Arial" w:hAnsi="Arial" w:cs="Arial"/>
          <w:b/>
          <w:sz w:val="28"/>
          <w:szCs w:val="28"/>
        </w:rPr>
      </w:pPr>
      <w:r w:rsidRPr="006E477F">
        <w:rPr>
          <w:rFonts w:ascii="Arial" w:hAnsi="Arial" w:cs="Arial"/>
          <w:b/>
          <w:sz w:val="24"/>
          <w:szCs w:val="24"/>
        </w:rPr>
        <w:t>SPECIAL WEATHER ANNOUNCEMENT</w:t>
      </w:r>
    </w:p>
    <w:p w:rsidR="006E477F" w:rsidRPr="006E477F" w:rsidRDefault="006E477F">
      <w:pPr>
        <w:rPr>
          <w:rFonts w:ascii="Arial" w:hAnsi="Arial" w:cs="Arial"/>
          <w:sz w:val="24"/>
          <w:szCs w:val="24"/>
        </w:rPr>
      </w:pPr>
    </w:p>
    <w:p w:rsidR="006E477F" w:rsidRPr="006E477F" w:rsidRDefault="006E477F" w:rsidP="006E477F">
      <w:pPr>
        <w:spacing w:before="100" w:beforeAutospacing="1" w:after="100" w:afterAutospacing="1"/>
        <w:rPr>
          <w:rFonts w:ascii="Arial" w:eastAsia="Times New Roman" w:hAnsi="Arial" w:cs="Arial"/>
          <w:sz w:val="28"/>
          <w:szCs w:val="28"/>
        </w:rPr>
      </w:pPr>
      <w:r w:rsidRPr="006E477F">
        <w:rPr>
          <w:rFonts w:ascii="Arial" w:eastAsia="Times New Roman" w:hAnsi="Arial" w:cs="Arial"/>
          <w:sz w:val="28"/>
          <w:szCs w:val="28"/>
        </w:rPr>
        <w:t xml:space="preserve">The Long Hill Township Office of Emergency Management, along with the Morris County Office of Emergency Management continues to keep a close eye on the path and storm track of Hurricane Joaquin. Our preparedness planning processes are in full motion. Our agencies have elevated their operational status within their respective Emergency Operations Center. Governor Christie has declared a state of emergency to allow for emergency management groups to direct and activate emergency operations plans and response as needed.   </w:t>
      </w:r>
    </w:p>
    <w:p w:rsidR="006E477F" w:rsidRPr="006E477F" w:rsidRDefault="006E477F" w:rsidP="006E477F">
      <w:pPr>
        <w:spacing w:before="100" w:beforeAutospacing="1" w:after="100" w:afterAutospacing="1"/>
        <w:rPr>
          <w:rFonts w:ascii="Arial" w:eastAsia="Times New Roman" w:hAnsi="Arial" w:cs="Arial"/>
          <w:sz w:val="28"/>
          <w:szCs w:val="28"/>
        </w:rPr>
      </w:pPr>
      <w:r w:rsidRPr="006E477F">
        <w:rPr>
          <w:rFonts w:ascii="Arial" w:eastAsia="Times New Roman" w:hAnsi="Arial" w:cs="Arial"/>
          <w:sz w:val="28"/>
          <w:szCs w:val="28"/>
        </w:rPr>
        <w:t xml:space="preserve">Our focus remains on Sunday night and Monday. Keep in mind that the storm track continues to change and we are not locking into any specific model at this time since significant variability currently exists. </w:t>
      </w:r>
      <w:r w:rsidRPr="006E477F">
        <w:rPr>
          <w:rFonts w:ascii="Arial" w:eastAsia="Times New Roman" w:hAnsi="Arial" w:cs="Arial"/>
          <w:sz w:val="28"/>
          <w:szCs w:val="28"/>
          <w:u w:val="single"/>
        </w:rPr>
        <w:t xml:space="preserve">Please continue to monitor your local weather forecast for up to date information </w:t>
      </w:r>
      <w:r w:rsidRPr="006E477F">
        <w:rPr>
          <w:rFonts w:ascii="Arial" w:eastAsia="Times New Roman" w:hAnsi="Arial" w:cs="Arial"/>
          <w:sz w:val="28"/>
          <w:szCs w:val="28"/>
        </w:rPr>
        <w:t xml:space="preserve">for our area. We encourage the public to look at travel plans and preparedness activities ahead of the storm.  </w:t>
      </w:r>
    </w:p>
    <w:p w:rsidR="006E477F" w:rsidRPr="006E477F" w:rsidRDefault="006E477F" w:rsidP="006E477F">
      <w:pPr>
        <w:autoSpaceDE w:val="0"/>
        <w:autoSpaceDN w:val="0"/>
        <w:spacing w:before="100" w:beforeAutospacing="1" w:after="100" w:afterAutospacing="1"/>
        <w:rPr>
          <w:rFonts w:ascii="Arial" w:eastAsia="Times New Roman" w:hAnsi="Arial" w:cs="Arial"/>
          <w:sz w:val="28"/>
          <w:szCs w:val="28"/>
        </w:rPr>
      </w:pPr>
      <w:r w:rsidRPr="006E477F">
        <w:rPr>
          <w:rFonts w:ascii="Arial" w:eastAsia="Times New Roman" w:hAnsi="Arial" w:cs="Arial"/>
          <w:sz w:val="28"/>
          <w:szCs w:val="28"/>
        </w:rPr>
        <w:t xml:space="preserve">First Energy/Jersey Central Power and Light has activated storm plans and additional crews have already been mobilized ahead of the storm. The First Energy customer call centers will be fully staffed. Customers who are without power are encouraged to call 1-888-LIGHTSS (1-888-544-4877) to report their outage or click the “Report Outage” link at </w:t>
      </w:r>
      <w:hyperlink r:id="rId4" w:tooltip="http://www.firstenergycorp.com" w:history="1">
        <w:r w:rsidRPr="006E477F">
          <w:rPr>
            <w:rFonts w:ascii="Arial" w:eastAsia="Times New Roman" w:hAnsi="Arial" w:cs="Arial"/>
            <w:color w:val="FF0000"/>
            <w:sz w:val="28"/>
            <w:szCs w:val="28"/>
            <w:u w:val="single"/>
          </w:rPr>
          <w:t>www.firstenergycorp.com</w:t>
        </w:r>
      </w:hyperlink>
    </w:p>
    <w:p w:rsidR="006E477F" w:rsidRPr="006E477F" w:rsidRDefault="006E477F" w:rsidP="006E477F">
      <w:pPr>
        <w:autoSpaceDE w:val="0"/>
        <w:autoSpaceDN w:val="0"/>
        <w:spacing w:before="100" w:beforeAutospacing="1" w:after="100" w:afterAutospacing="1"/>
        <w:rPr>
          <w:rFonts w:ascii="Arial" w:eastAsia="Times New Roman" w:hAnsi="Arial" w:cs="Arial"/>
          <w:sz w:val="28"/>
          <w:szCs w:val="28"/>
        </w:rPr>
      </w:pPr>
      <w:r w:rsidRPr="006E477F">
        <w:rPr>
          <w:rFonts w:ascii="Arial" w:eastAsia="Times New Roman" w:hAnsi="Arial" w:cs="Arial"/>
          <w:sz w:val="28"/>
          <w:szCs w:val="28"/>
        </w:rPr>
        <w:t xml:space="preserve">FirstEnergy customers also can subscribe to email and text message alert notifications to receive important information in advance of major storms, and updates on extended power outages. Customers can also use two-way text messaging to report outages, request updates on restoration efforts. </w:t>
      </w:r>
    </w:p>
    <w:p w:rsidR="006E477F" w:rsidRPr="006E477F" w:rsidRDefault="006E477F" w:rsidP="006E477F">
      <w:pPr>
        <w:autoSpaceDE w:val="0"/>
        <w:autoSpaceDN w:val="0"/>
        <w:spacing w:before="100" w:beforeAutospacing="1" w:after="100" w:afterAutospacing="1"/>
        <w:rPr>
          <w:rFonts w:ascii="Arial" w:eastAsia="Times New Roman" w:hAnsi="Arial" w:cs="Arial"/>
          <w:sz w:val="28"/>
          <w:szCs w:val="28"/>
        </w:rPr>
      </w:pPr>
      <w:r w:rsidRPr="006E477F">
        <w:rPr>
          <w:rFonts w:ascii="Arial" w:eastAsia="Times New Roman" w:hAnsi="Arial" w:cs="Arial"/>
          <w:sz w:val="28"/>
          <w:szCs w:val="28"/>
        </w:rPr>
        <w:t xml:space="preserve">More information about these communications tools is available online at </w:t>
      </w:r>
      <w:hyperlink r:id="rId5" w:tooltip="http://www.firstenergycorp.com/connect" w:history="1">
        <w:r w:rsidRPr="006E477F">
          <w:rPr>
            <w:rFonts w:ascii="Arial" w:eastAsia="Times New Roman" w:hAnsi="Arial" w:cs="Arial"/>
            <w:color w:val="FF0000"/>
            <w:sz w:val="28"/>
            <w:szCs w:val="28"/>
            <w:u w:val="single"/>
          </w:rPr>
          <w:t>www.firstenergycorp.com/connect </w:t>
        </w:r>
      </w:hyperlink>
      <w:r w:rsidRPr="006E477F">
        <w:rPr>
          <w:rFonts w:ascii="Arial" w:eastAsia="Times New Roman" w:hAnsi="Arial" w:cs="Arial"/>
          <w:color w:val="FF0000"/>
          <w:sz w:val="28"/>
          <w:szCs w:val="28"/>
        </w:rPr>
        <w:t xml:space="preserve"> </w:t>
      </w:r>
    </w:p>
    <w:p w:rsidR="006E477F" w:rsidRPr="006E477F" w:rsidRDefault="006E477F" w:rsidP="006E477F">
      <w:pPr>
        <w:spacing w:before="100" w:beforeAutospacing="1" w:after="100" w:afterAutospacing="1"/>
        <w:rPr>
          <w:rFonts w:ascii="Arial" w:eastAsia="Times New Roman" w:hAnsi="Arial" w:cs="Arial"/>
          <w:sz w:val="28"/>
          <w:szCs w:val="28"/>
        </w:rPr>
      </w:pPr>
      <w:r w:rsidRPr="006E477F">
        <w:rPr>
          <w:rFonts w:ascii="Arial" w:eastAsia="Times New Roman" w:hAnsi="Arial" w:cs="Arial"/>
          <w:sz w:val="28"/>
          <w:szCs w:val="28"/>
        </w:rPr>
        <w:t>As part of your emergency planning, Long Hill Township residents and business owners are highly encouraged to register for our Citizen Alert program. This system is utilized to broadcast emergency notifications by phone, email, and text. Sign up on the Township website</w:t>
      </w:r>
      <w:r w:rsidRPr="006E477F">
        <w:rPr>
          <w:rFonts w:ascii="Arial" w:eastAsia="Times New Roman" w:hAnsi="Arial" w:cs="Arial"/>
          <w:color w:val="4472C4"/>
          <w:sz w:val="28"/>
          <w:szCs w:val="28"/>
        </w:rPr>
        <w:t xml:space="preserve"> </w:t>
      </w:r>
      <w:hyperlink r:id="rId6" w:history="1">
        <w:r w:rsidRPr="006E477F">
          <w:rPr>
            <w:rFonts w:ascii="Arial" w:eastAsia="Times New Roman" w:hAnsi="Arial" w:cs="Arial"/>
            <w:color w:val="0000FF"/>
            <w:sz w:val="28"/>
            <w:szCs w:val="28"/>
            <w:u w:val="single"/>
          </w:rPr>
          <w:t>www.longhillnj.gov</w:t>
        </w:r>
      </w:hyperlink>
      <w:r w:rsidRPr="006E477F">
        <w:rPr>
          <w:rFonts w:ascii="Arial" w:eastAsia="Times New Roman" w:hAnsi="Arial" w:cs="Arial"/>
          <w:color w:val="4472C4"/>
          <w:sz w:val="28"/>
          <w:szCs w:val="28"/>
        </w:rPr>
        <w:t xml:space="preserve"> </w:t>
      </w:r>
      <w:r w:rsidRPr="006E477F">
        <w:rPr>
          <w:rFonts w:ascii="Arial" w:eastAsia="Times New Roman" w:hAnsi="Arial" w:cs="Arial"/>
          <w:sz w:val="28"/>
          <w:szCs w:val="28"/>
        </w:rPr>
        <w:t xml:space="preserve">and click on Citizen Alerts  </w:t>
      </w:r>
    </w:p>
    <w:p w:rsidR="006E477F" w:rsidRPr="006E477F" w:rsidRDefault="006E477F" w:rsidP="006E477F">
      <w:pPr>
        <w:spacing w:before="100" w:beforeAutospacing="1" w:after="100" w:afterAutospacing="1"/>
        <w:rPr>
          <w:rFonts w:ascii="Arial" w:eastAsia="Times New Roman" w:hAnsi="Arial" w:cs="Arial"/>
          <w:sz w:val="28"/>
          <w:szCs w:val="28"/>
        </w:rPr>
      </w:pPr>
      <w:r w:rsidRPr="006E477F">
        <w:rPr>
          <w:rFonts w:ascii="Arial" w:eastAsia="Times New Roman" w:hAnsi="Arial" w:cs="Arial"/>
          <w:sz w:val="28"/>
          <w:szCs w:val="28"/>
        </w:rPr>
        <w:lastRenderedPageBreak/>
        <w:t xml:space="preserve">For more information on emergency preparedness, please see the attached tips from our partners at the Morris County Office of Emergency Management or visit </w:t>
      </w:r>
      <w:hyperlink r:id="rId7" w:history="1">
        <w:r w:rsidRPr="006E477F">
          <w:rPr>
            <w:rFonts w:ascii="Arial" w:eastAsia="Times New Roman" w:hAnsi="Arial" w:cs="Arial"/>
            <w:color w:val="0000FF"/>
            <w:sz w:val="28"/>
            <w:szCs w:val="28"/>
            <w:u w:val="single"/>
          </w:rPr>
          <w:t>www.ready.nj.gov</w:t>
        </w:r>
      </w:hyperlink>
      <w:r w:rsidRPr="006E477F">
        <w:rPr>
          <w:rFonts w:ascii="Arial" w:eastAsia="Times New Roman" w:hAnsi="Arial" w:cs="Arial"/>
          <w:color w:val="4472C4"/>
          <w:sz w:val="28"/>
          <w:szCs w:val="28"/>
        </w:rPr>
        <w:t xml:space="preserve"> </w:t>
      </w:r>
    </w:p>
    <w:p w:rsidR="006E477F" w:rsidRPr="006E477F" w:rsidRDefault="006E477F" w:rsidP="006E477F">
      <w:pPr>
        <w:spacing w:before="100" w:beforeAutospacing="1" w:after="100" w:afterAutospacing="1"/>
        <w:rPr>
          <w:rFonts w:ascii="Arial" w:eastAsia="Times New Roman" w:hAnsi="Arial" w:cs="Arial"/>
          <w:sz w:val="28"/>
          <w:szCs w:val="28"/>
        </w:rPr>
      </w:pPr>
      <w:r w:rsidRPr="006E477F">
        <w:rPr>
          <w:rFonts w:ascii="Arial" w:eastAsia="Times New Roman" w:hAnsi="Arial" w:cs="Arial"/>
          <w:sz w:val="28"/>
          <w:szCs w:val="28"/>
        </w:rPr>
        <w:t>More to follow as we continue to prepare for and monitor the storm.</w:t>
      </w:r>
    </w:p>
    <w:p w:rsidR="006E477F" w:rsidRDefault="006E477F">
      <w:bookmarkStart w:id="0" w:name="_GoBack"/>
      <w:bookmarkEnd w:id="0"/>
    </w:p>
    <w:sectPr w:rsidR="006E4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7F"/>
    <w:rsid w:val="00000E87"/>
    <w:rsid w:val="00004995"/>
    <w:rsid w:val="00005B22"/>
    <w:rsid w:val="000164DA"/>
    <w:rsid w:val="000165CF"/>
    <w:rsid w:val="000247EB"/>
    <w:rsid w:val="00026AFA"/>
    <w:rsid w:val="00027133"/>
    <w:rsid w:val="00034BAF"/>
    <w:rsid w:val="000364FA"/>
    <w:rsid w:val="000417E1"/>
    <w:rsid w:val="00044FEB"/>
    <w:rsid w:val="00045211"/>
    <w:rsid w:val="0005045F"/>
    <w:rsid w:val="00051A19"/>
    <w:rsid w:val="00055C0B"/>
    <w:rsid w:val="00057F7E"/>
    <w:rsid w:val="00062959"/>
    <w:rsid w:val="00070E63"/>
    <w:rsid w:val="000751E5"/>
    <w:rsid w:val="00087179"/>
    <w:rsid w:val="000872F0"/>
    <w:rsid w:val="000908DC"/>
    <w:rsid w:val="000977DF"/>
    <w:rsid w:val="000A025E"/>
    <w:rsid w:val="000A4AD7"/>
    <w:rsid w:val="000A5A88"/>
    <w:rsid w:val="000B0791"/>
    <w:rsid w:val="000B37B2"/>
    <w:rsid w:val="000C3088"/>
    <w:rsid w:val="000D0CF9"/>
    <w:rsid w:val="000F19FE"/>
    <w:rsid w:val="000F37DF"/>
    <w:rsid w:val="000F70B8"/>
    <w:rsid w:val="00100957"/>
    <w:rsid w:val="001031C2"/>
    <w:rsid w:val="00105E53"/>
    <w:rsid w:val="001119C1"/>
    <w:rsid w:val="001140C0"/>
    <w:rsid w:val="00121B13"/>
    <w:rsid w:val="00121BFC"/>
    <w:rsid w:val="00122DA2"/>
    <w:rsid w:val="0013283F"/>
    <w:rsid w:val="00133CA2"/>
    <w:rsid w:val="00140BF3"/>
    <w:rsid w:val="001426C8"/>
    <w:rsid w:val="00143CD7"/>
    <w:rsid w:val="00145653"/>
    <w:rsid w:val="00147182"/>
    <w:rsid w:val="001516C8"/>
    <w:rsid w:val="00152F33"/>
    <w:rsid w:val="00153824"/>
    <w:rsid w:val="00155A65"/>
    <w:rsid w:val="00155ED7"/>
    <w:rsid w:val="001572FA"/>
    <w:rsid w:val="00164C3A"/>
    <w:rsid w:val="00167575"/>
    <w:rsid w:val="00170541"/>
    <w:rsid w:val="00170603"/>
    <w:rsid w:val="001719F2"/>
    <w:rsid w:val="00172AD5"/>
    <w:rsid w:val="0017305F"/>
    <w:rsid w:val="0017334B"/>
    <w:rsid w:val="00176019"/>
    <w:rsid w:val="001770C8"/>
    <w:rsid w:val="00181A0C"/>
    <w:rsid w:val="0018281A"/>
    <w:rsid w:val="00190154"/>
    <w:rsid w:val="00191710"/>
    <w:rsid w:val="00192367"/>
    <w:rsid w:val="00196277"/>
    <w:rsid w:val="001A2E7B"/>
    <w:rsid w:val="001B0B82"/>
    <w:rsid w:val="001B213F"/>
    <w:rsid w:val="001B43D9"/>
    <w:rsid w:val="001B6084"/>
    <w:rsid w:val="001C28A2"/>
    <w:rsid w:val="001C50D2"/>
    <w:rsid w:val="001C6C31"/>
    <w:rsid w:val="001D0341"/>
    <w:rsid w:val="001D463A"/>
    <w:rsid w:val="001E3510"/>
    <w:rsid w:val="001E466C"/>
    <w:rsid w:val="001E50E9"/>
    <w:rsid w:val="001E53E3"/>
    <w:rsid w:val="001E54B1"/>
    <w:rsid w:val="001F0B5F"/>
    <w:rsid w:val="001F1742"/>
    <w:rsid w:val="001F2813"/>
    <w:rsid w:val="001F2E83"/>
    <w:rsid w:val="00207FD2"/>
    <w:rsid w:val="00213E8A"/>
    <w:rsid w:val="00214A6A"/>
    <w:rsid w:val="00223191"/>
    <w:rsid w:val="00230AE0"/>
    <w:rsid w:val="00230D08"/>
    <w:rsid w:val="0023224D"/>
    <w:rsid w:val="0023592D"/>
    <w:rsid w:val="00250520"/>
    <w:rsid w:val="002523DD"/>
    <w:rsid w:val="00254607"/>
    <w:rsid w:val="00255C31"/>
    <w:rsid w:val="0026133F"/>
    <w:rsid w:val="002810DD"/>
    <w:rsid w:val="002847D6"/>
    <w:rsid w:val="00284B14"/>
    <w:rsid w:val="0029542D"/>
    <w:rsid w:val="002A03D0"/>
    <w:rsid w:val="002A4900"/>
    <w:rsid w:val="002A5AFE"/>
    <w:rsid w:val="002A7F4C"/>
    <w:rsid w:val="002B2ECF"/>
    <w:rsid w:val="002C0798"/>
    <w:rsid w:val="002C46CF"/>
    <w:rsid w:val="002D3E44"/>
    <w:rsid w:val="002D5566"/>
    <w:rsid w:val="002E0612"/>
    <w:rsid w:val="00300626"/>
    <w:rsid w:val="003040D2"/>
    <w:rsid w:val="003057F6"/>
    <w:rsid w:val="00312385"/>
    <w:rsid w:val="003124F7"/>
    <w:rsid w:val="003207F6"/>
    <w:rsid w:val="003244C5"/>
    <w:rsid w:val="00325FDB"/>
    <w:rsid w:val="00331C16"/>
    <w:rsid w:val="00332929"/>
    <w:rsid w:val="003409FC"/>
    <w:rsid w:val="00340AB5"/>
    <w:rsid w:val="00340EDD"/>
    <w:rsid w:val="003429D2"/>
    <w:rsid w:val="00344A30"/>
    <w:rsid w:val="00355E1C"/>
    <w:rsid w:val="00361D23"/>
    <w:rsid w:val="00365495"/>
    <w:rsid w:val="0037265B"/>
    <w:rsid w:val="00372DD7"/>
    <w:rsid w:val="003807F5"/>
    <w:rsid w:val="00381CF1"/>
    <w:rsid w:val="003846F5"/>
    <w:rsid w:val="00385A2F"/>
    <w:rsid w:val="0038775C"/>
    <w:rsid w:val="00387C48"/>
    <w:rsid w:val="00396811"/>
    <w:rsid w:val="003A2DDB"/>
    <w:rsid w:val="003A7FED"/>
    <w:rsid w:val="003B1602"/>
    <w:rsid w:val="003B27C4"/>
    <w:rsid w:val="003B5D23"/>
    <w:rsid w:val="003B6D97"/>
    <w:rsid w:val="003C010F"/>
    <w:rsid w:val="003C0D27"/>
    <w:rsid w:val="003C2570"/>
    <w:rsid w:val="003C4156"/>
    <w:rsid w:val="003C602C"/>
    <w:rsid w:val="003D12A8"/>
    <w:rsid w:val="003D1A5C"/>
    <w:rsid w:val="003E0774"/>
    <w:rsid w:val="003E295A"/>
    <w:rsid w:val="003F520D"/>
    <w:rsid w:val="003F737A"/>
    <w:rsid w:val="00405DAC"/>
    <w:rsid w:val="0041010D"/>
    <w:rsid w:val="00416713"/>
    <w:rsid w:val="00426B1A"/>
    <w:rsid w:val="00431280"/>
    <w:rsid w:val="004322D7"/>
    <w:rsid w:val="00441658"/>
    <w:rsid w:val="00445F26"/>
    <w:rsid w:val="004473F1"/>
    <w:rsid w:val="00447FB1"/>
    <w:rsid w:val="00455C36"/>
    <w:rsid w:val="00467899"/>
    <w:rsid w:val="00467EB0"/>
    <w:rsid w:val="00472D54"/>
    <w:rsid w:val="00473FF5"/>
    <w:rsid w:val="00475315"/>
    <w:rsid w:val="004775F3"/>
    <w:rsid w:val="00482131"/>
    <w:rsid w:val="00483259"/>
    <w:rsid w:val="00484103"/>
    <w:rsid w:val="00490558"/>
    <w:rsid w:val="00491340"/>
    <w:rsid w:val="00493964"/>
    <w:rsid w:val="00495463"/>
    <w:rsid w:val="004A0780"/>
    <w:rsid w:val="004A30A1"/>
    <w:rsid w:val="004B3CA8"/>
    <w:rsid w:val="004B4FDD"/>
    <w:rsid w:val="004C1DEA"/>
    <w:rsid w:val="004D24AF"/>
    <w:rsid w:val="004D5383"/>
    <w:rsid w:val="004D64D2"/>
    <w:rsid w:val="004E2F32"/>
    <w:rsid w:val="004E3D43"/>
    <w:rsid w:val="004E3FF4"/>
    <w:rsid w:val="004F3DBF"/>
    <w:rsid w:val="004F3DF3"/>
    <w:rsid w:val="00502845"/>
    <w:rsid w:val="00504E76"/>
    <w:rsid w:val="00505D93"/>
    <w:rsid w:val="00506BBA"/>
    <w:rsid w:val="0051082D"/>
    <w:rsid w:val="00512008"/>
    <w:rsid w:val="00515015"/>
    <w:rsid w:val="005172EF"/>
    <w:rsid w:val="005179BF"/>
    <w:rsid w:val="00517E4D"/>
    <w:rsid w:val="00525FEC"/>
    <w:rsid w:val="00526888"/>
    <w:rsid w:val="00527119"/>
    <w:rsid w:val="00527495"/>
    <w:rsid w:val="00527B7D"/>
    <w:rsid w:val="00531B39"/>
    <w:rsid w:val="005365F6"/>
    <w:rsid w:val="00540352"/>
    <w:rsid w:val="00540788"/>
    <w:rsid w:val="00541C28"/>
    <w:rsid w:val="00551D95"/>
    <w:rsid w:val="00555152"/>
    <w:rsid w:val="00556ECE"/>
    <w:rsid w:val="00567F5F"/>
    <w:rsid w:val="005714D9"/>
    <w:rsid w:val="00573FCF"/>
    <w:rsid w:val="0057672A"/>
    <w:rsid w:val="00577A91"/>
    <w:rsid w:val="00580614"/>
    <w:rsid w:val="005827FF"/>
    <w:rsid w:val="005906A7"/>
    <w:rsid w:val="00592E12"/>
    <w:rsid w:val="0059707D"/>
    <w:rsid w:val="005A2B0A"/>
    <w:rsid w:val="005A4A77"/>
    <w:rsid w:val="005A4C65"/>
    <w:rsid w:val="005A7E42"/>
    <w:rsid w:val="005B0146"/>
    <w:rsid w:val="005B52E4"/>
    <w:rsid w:val="005B7835"/>
    <w:rsid w:val="005B7C39"/>
    <w:rsid w:val="005C15C5"/>
    <w:rsid w:val="005C4F65"/>
    <w:rsid w:val="005C5068"/>
    <w:rsid w:val="005C5D07"/>
    <w:rsid w:val="005D2043"/>
    <w:rsid w:val="005D5145"/>
    <w:rsid w:val="005D5C78"/>
    <w:rsid w:val="005E6997"/>
    <w:rsid w:val="005F2B21"/>
    <w:rsid w:val="005F55C7"/>
    <w:rsid w:val="005F7F14"/>
    <w:rsid w:val="00601867"/>
    <w:rsid w:val="00602890"/>
    <w:rsid w:val="0060346E"/>
    <w:rsid w:val="00610700"/>
    <w:rsid w:val="0061085D"/>
    <w:rsid w:val="00610F45"/>
    <w:rsid w:val="006140FE"/>
    <w:rsid w:val="00617774"/>
    <w:rsid w:val="0062201D"/>
    <w:rsid w:val="00623936"/>
    <w:rsid w:val="006246F2"/>
    <w:rsid w:val="00626567"/>
    <w:rsid w:val="006269FE"/>
    <w:rsid w:val="00637B1C"/>
    <w:rsid w:val="006431F0"/>
    <w:rsid w:val="0064690D"/>
    <w:rsid w:val="006504D2"/>
    <w:rsid w:val="00655607"/>
    <w:rsid w:val="006572AA"/>
    <w:rsid w:val="00657D5E"/>
    <w:rsid w:val="00662EA9"/>
    <w:rsid w:val="006650FB"/>
    <w:rsid w:val="0066609C"/>
    <w:rsid w:val="00674863"/>
    <w:rsid w:val="00674AF5"/>
    <w:rsid w:val="0067643A"/>
    <w:rsid w:val="00680279"/>
    <w:rsid w:val="00683F93"/>
    <w:rsid w:val="00686D0F"/>
    <w:rsid w:val="00686DEC"/>
    <w:rsid w:val="00691B7D"/>
    <w:rsid w:val="00693F1C"/>
    <w:rsid w:val="00694400"/>
    <w:rsid w:val="006974C1"/>
    <w:rsid w:val="006A78D3"/>
    <w:rsid w:val="006B0D85"/>
    <w:rsid w:val="006B5CE7"/>
    <w:rsid w:val="006C26F7"/>
    <w:rsid w:val="006C6CEF"/>
    <w:rsid w:val="006E22CA"/>
    <w:rsid w:val="006E477F"/>
    <w:rsid w:val="006E6752"/>
    <w:rsid w:val="006E78F6"/>
    <w:rsid w:val="006F1A45"/>
    <w:rsid w:val="006F69DB"/>
    <w:rsid w:val="006F77C1"/>
    <w:rsid w:val="007040E9"/>
    <w:rsid w:val="00706D44"/>
    <w:rsid w:val="0071115C"/>
    <w:rsid w:val="00720720"/>
    <w:rsid w:val="007224EA"/>
    <w:rsid w:val="007226FB"/>
    <w:rsid w:val="0072406C"/>
    <w:rsid w:val="00725019"/>
    <w:rsid w:val="00727DC9"/>
    <w:rsid w:val="00730A77"/>
    <w:rsid w:val="007431D9"/>
    <w:rsid w:val="007473C3"/>
    <w:rsid w:val="00751023"/>
    <w:rsid w:val="007517F5"/>
    <w:rsid w:val="007630E9"/>
    <w:rsid w:val="0076568F"/>
    <w:rsid w:val="007703D5"/>
    <w:rsid w:val="0077401A"/>
    <w:rsid w:val="00776A43"/>
    <w:rsid w:val="0078167F"/>
    <w:rsid w:val="007839CF"/>
    <w:rsid w:val="007852B3"/>
    <w:rsid w:val="00785ABC"/>
    <w:rsid w:val="00787923"/>
    <w:rsid w:val="00793DBE"/>
    <w:rsid w:val="0079480D"/>
    <w:rsid w:val="00797062"/>
    <w:rsid w:val="007A411A"/>
    <w:rsid w:val="007B0922"/>
    <w:rsid w:val="007B5AB0"/>
    <w:rsid w:val="007B5C6B"/>
    <w:rsid w:val="007C0A00"/>
    <w:rsid w:val="007C6634"/>
    <w:rsid w:val="007D1F55"/>
    <w:rsid w:val="007D3372"/>
    <w:rsid w:val="007D3FE7"/>
    <w:rsid w:val="007E4DC5"/>
    <w:rsid w:val="007F0F09"/>
    <w:rsid w:val="007F52CF"/>
    <w:rsid w:val="00817B6F"/>
    <w:rsid w:val="008205BB"/>
    <w:rsid w:val="00826E6F"/>
    <w:rsid w:val="00830B3D"/>
    <w:rsid w:val="00832BF3"/>
    <w:rsid w:val="00843532"/>
    <w:rsid w:val="008505E3"/>
    <w:rsid w:val="008525A4"/>
    <w:rsid w:val="00852DA1"/>
    <w:rsid w:val="0086164E"/>
    <w:rsid w:val="00861FBC"/>
    <w:rsid w:val="00864B13"/>
    <w:rsid w:val="00867131"/>
    <w:rsid w:val="00867C0C"/>
    <w:rsid w:val="008720D1"/>
    <w:rsid w:val="00872E4D"/>
    <w:rsid w:val="00884606"/>
    <w:rsid w:val="008856D8"/>
    <w:rsid w:val="00886E38"/>
    <w:rsid w:val="008A046B"/>
    <w:rsid w:val="008A0B75"/>
    <w:rsid w:val="008A33CF"/>
    <w:rsid w:val="008A6DC9"/>
    <w:rsid w:val="008A7E1C"/>
    <w:rsid w:val="008B25D3"/>
    <w:rsid w:val="008B35D7"/>
    <w:rsid w:val="008B7F53"/>
    <w:rsid w:val="008C0349"/>
    <w:rsid w:val="008C2E4A"/>
    <w:rsid w:val="008C4704"/>
    <w:rsid w:val="008C6FB9"/>
    <w:rsid w:val="008C72E2"/>
    <w:rsid w:val="008D383A"/>
    <w:rsid w:val="008D7A54"/>
    <w:rsid w:val="008E0847"/>
    <w:rsid w:val="008F4583"/>
    <w:rsid w:val="008F4AB3"/>
    <w:rsid w:val="00902826"/>
    <w:rsid w:val="009214BA"/>
    <w:rsid w:val="00922955"/>
    <w:rsid w:val="0092345E"/>
    <w:rsid w:val="00925C46"/>
    <w:rsid w:val="00930AEB"/>
    <w:rsid w:val="00940D77"/>
    <w:rsid w:val="00942BFC"/>
    <w:rsid w:val="0095696F"/>
    <w:rsid w:val="009654AB"/>
    <w:rsid w:val="00966B01"/>
    <w:rsid w:val="00970A1F"/>
    <w:rsid w:val="00970D93"/>
    <w:rsid w:val="009731FD"/>
    <w:rsid w:val="009744D9"/>
    <w:rsid w:val="009768F6"/>
    <w:rsid w:val="009813F4"/>
    <w:rsid w:val="00983201"/>
    <w:rsid w:val="00986D7E"/>
    <w:rsid w:val="00994D3A"/>
    <w:rsid w:val="0099648B"/>
    <w:rsid w:val="00996EFF"/>
    <w:rsid w:val="00997B84"/>
    <w:rsid w:val="009A2A31"/>
    <w:rsid w:val="009A5D5C"/>
    <w:rsid w:val="009B0E18"/>
    <w:rsid w:val="009B0FCB"/>
    <w:rsid w:val="009B35CF"/>
    <w:rsid w:val="009C2B91"/>
    <w:rsid w:val="009C4FF1"/>
    <w:rsid w:val="009C7DD2"/>
    <w:rsid w:val="009D01A7"/>
    <w:rsid w:val="009D1DE3"/>
    <w:rsid w:val="009D492E"/>
    <w:rsid w:val="009E629C"/>
    <w:rsid w:val="009F5AF7"/>
    <w:rsid w:val="009F7BAF"/>
    <w:rsid w:val="00A02DDE"/>
    <w:rsid w:val="00A03E0D"/>
    <w:rsid w:val="00A07286"/>
    <w:rsid w:val="00A119CB"/>
    <w:rsid w:val="00A1575C"/>
    <w:rsid w:val="00A1772B"/>
    <w:rsid w:val="00A23E71"/>
    <w:rsid w:val="00A25D8D"/>
    <w:rsid w:val="00A279CF"/>
    <w:rsid w:val="00A27F08"/>
    <w:rsid w:val="00A332BF"/>
    <w:rsid w:val="00A353DD"/>
    <w:rsid w:val="00A474CA"/>
    <w:rsid w:val="00A50E84"/>
    <w:rsid w:val="00A5106E"/>
    <w:rsid w:val="00A57464"/>
    <w:rsid w:val="00A62CEE"/>
    <w:rsid w:val="00A64F3E"/>
    <w:rsid w:val="00A66926"/>
    <w:rsid w:val="00A67BF9"/>
    <w:rsid w:val="00A7169D"/>
    <w:rsid w:val="00A75834"/>
    <w:rsid w:val="00A77C96"/>
    <w:rsid w:val="00A81905"/>
    <w:rsid w:val="00A843F5"/>
    <w:rsid w:val="00A84F13"/>
    <w:rsid w:val="00A91ACA"/>
    <w:rsid w:val="00A92EEE"/>
    <w:rsid w:val="00A92F38"/>
    <w:rsid w:val="00A956D7"/>
    <w:rsid w:val="00AA29C2"/>
    <w:rsid w:val="00AB136F"/>
    <w:rsid w:val="00AC66D6"/>
    <w:rsid w:val="00AD4E20"/>
    <w:rsid w:val="00AD626D"/>
    <w:rsid w:val="00AE46A0"/>
    <w:rsid w:val="00AE490B"/>
    <w:rsid w:val="00AF3B7D"/>
    <w:rsid w:val="00AF5138"/>
    <w:rsid w:val="00B06AF5"/>
    <w:rsid w:val="00B143FB"/>
    <w:rsid w:val="00B15885"/>
    <w:rsid w:val="00B25A42"/>
    <w:rsid w:val="00B26201"/>
    <w:rsid w:val="00B265A4"/>
    <w:rsid w:val="00B26850"/>
    <w:rsid w:val="00B34D15"/>
    <w:rsid w:val="00B34DA0"/>
    <w:rsid w:val="00B378D7"/>
    <w:rsid w:val="00B37A90"/>
    <w:rsid w:val="00B37DA9"/>
    <w:rsid w:val="00B40D15"/>
    <w:rsid w:val="00B434B7"/>
    <w:rsid w:val="00B54E5B"/>
    <w:rsid w:val="00B61985"/>
    <w:rsid w:val="00B61C3A"/>
    <w:rsid w:val="00B64A53"/>
    <w:rsid w:val="00B7208F"/>
    <w:rsid w:val="00B723C0"/>
    <w:rsid w:val="00B74E92"/>
    <w:rsid w:val="00B773C2"/>
    <w:rsid w:val="00B77B00"/>
    <w:rsid w:val="00B80C0F"/>
    <w:rsid w:val="00B840C7"/>
    <w:rsid w:val="00B85B98"/>
    <w:rsid w:val="00B92B5C"/>
    <w:rsid w:val="00B94546"/>
    <w:rsid w:val="00B96353"/>
    <w:rsid w:val="00B97802"/>
    <w:rsid w:val="00B97FDE"/>
    <w:rsid w:val="00BA4A6C"/>
    <w:rsid w:val="00BB1602"/>
    <w:rsid w:val="00BB7880"/>
    <w:rsid w:val="00BC1F25"/>
    <w:rsid w:val="00BC21EC"/>
    <w:rsid w:val="00BC4EA3"/>
    <w:rsid w:val="00BD43D8"/>
    <w:rsid w:val="00BD5022"/>
    <w:rsid w:val="00BD777C"/>
    <w:rsid w:val="00BE3C2F"/>
    <w:rsid w:val="00BE6C93"/>
    <w:rsid w:val="00BF5836"/>
    <w:rsid w:val="00C03593"/>
    <w:rsid w:val="00C07ED5"/>
    <w:rsid w:val="00C10EC4"/>
    <w:rsid w:val="00C12CEE"/>
    <w:rsid w:val="00C16704"/>
    <w:rsid w:val="00C20334"/>
    <w:rsid w:val="00C24359"/>
    <w:rsid w:val="00C27595"/>
    <w:rsid w:val="00C341B9"/>
    <w:rsid w:val="00C36A9B"/>
    <w:rsid w:val="00C40C58"/>
    <w:rsid w:val="00C4423B"/>
    <w:rsid w:val="00C533D8"/>
    <w:rsid w:val="00C61818"/>
    <w:rsid w:val="00C6257A"/>
    <w:rsid w:val="00C65312"/>
    <w:rsid w:val="00C70B1B"/>
    <w:rsid w:val="00C73E6C"/>
    <w:rsid w:val="00C742C8"/>
    <w:rsid w:val="00C874DE"/>
    <w:rsid w:val="00C93558"/>
    <w:rsid w:val="00C948B2"/>
    <w:rsid w:val="00CA0523"/>
    <w:rsid w:val="00CA4932"/>
    <w:rsid w:val="00CA6996"/>
    <w:rsid w:val="00CB51DB"/>
    <w:rsid w:val="00CC6FDF"/>
    <w:rsid w:val="00CD038C"/>
    <w:rsid w:val="00CD471C"/>
    <w:rsid w:val="00CD51A8"/>
    <w:rsid w:val="00CD51D1"/>
    <w:rsid w:val="00CE06D6"/>
    <w:rsid w:val="00CE141D"/>
    <w:rsid w:val="00CE6394"/>
    <w:rsid w:val="00CE6758"/>
    <w:rsid w:val="00CE7DAE"/>
    <w:rsid w:val="00D02225"/>
    <w:rsid w:val="00D071A6"/>
    <w:rsid w:val="00D109D8"/>
    <w:rsid w:val="00D1302C"/>
    <w:rsid w:val="00D22FB9"/>
    <w:rsid w:val="00D25A11"/>
    <w:rsid w:val="00D370EE"/>
    <w:rsid w:val="00D43984"/>
    <w:rsid w:val="00D44B86"/>
    <w:rsid w:val="00D44C42"/>
    <w:rsid w:val="00D47013"/>
    <w:rsid w:val="00D53A56"/>
    <w:rsid w:val="00D5420F"/>
    <w:rsid w:val="00D577FF"/>
    <w:rsid w:val="00D6056D"/>
    <w:rsid w:val="00D62838"/>
    <w:rsid w:val="00D70BE0"/>
    <w:rsid w:val="00D70C93"/>
    <w:rsid w:val="00D71252"/>
    <w:rsid w:val="00D76943"/>
    <w:rsid w:val="00D7785D"/>
    <w:rsid w:val="00D8301E"/>
    <w:rsid w:val="00D92581"/>
    <w:rsid w:val="00D92D99"/>
    <w:rsid w:val="00D93275"/>
    <w:rsid w:val="00D9402E"/>
    <w:rsid w:val="00DA5AE9"/>
    <w:rsid w:val="00DB0D29"/>
    <w:rsid w:val="00DB34C5"/>
    <w:rsid w:val="00DB4BCB"/>
    <w:rsid w:val="00DC057B"/>
    <w:rsid w:val="00DC6C49"/>
    <w:rsid w:val="00DC6D48"/>
    <w:rsid w:val="00DC7C5B"/>
    <w:rsid w:val="00DC7CBE"/>
    <w:rsid w:val="00DD166A"/>
    <w:rsid w:val="00DD3A83"/>
    <w:rsid w:val="00DD6635"/>
    <w:rsid w:val="00DE7A57"/>
    <w:rsid w:val="00DF3DA6"/>
    <w:rsid w:val="00E01C76"/>
    <w:rsid w:val="00E01C9F"/>
    <w:rsid w:val="00E02F49"/>
    <w:rsid w:val="00E07781"/>
    <w:rsid w:val="00E15633"/>
    <w:rsid w:val="00E2327A"/>
    <w:rsid w:val="00E378B4"/>
    <w:rsid w:val="00E41697"/>
    <w:rsid w:val="00E42069"/>
    <w:rsid w:val="00E4242B"/>
    <w:rsid w:val="00E44BB4"/>
    <w:rsid w:val="00E510C5"/>
    <w:rsid w:val="00E54652"/>
    <w:rsid w:val="00E56C0F"/>
    <w:rsid w:val="00E57870"/>
    <w:rsid w:val="00E64F14"/>
    <w:rsid w:val="00E71D30"/>
    <w:rsid w:val="00E7391B"/>
    <w:rsid w:val="00E760F2"/>
    <w:rsid w:val="00E81BC3"/>
    <w:rsid w:val="00E83E71"/>
    <w:rsid w:val="00E868B2"/>
    <w:rsid w:val="00E8760E"/>
    <w:rsid w:val="00E95142"/>
    <w:rsid w:val="00E96380"/>
    <w:rsid w:val="00EA16B4"/>
    <w:rsid w:val="00EA4208"/>
    <w:rsid w:val="00EB0439"/>
    <w:rsid w:val="00EB1129"/>
    <w:rsid w:val="00EB57A5"/>
    <w:rsid w:val="00EC508A"/>
    <w:rsid w:val="00EC5487"/>
    <w:rsid w:val="00EC677D"/>
    <w:rsid w:val="00ED325D"/>
    <w:rsid w:val="00ED3D3F"/>
    <w:rsid w:val="00ED5526"/>
    <w:rsid w:val="00EE5754"/>
    <w:rsid w:val="00EE5ED0"/>
    <w:rsid w:val="00EF6D51"/>
    <w:rsid w:val="00EF758B"/>
    <w:rsid w:val="00F03BA0"/>
    <w:rsid w:val="00F15BB3"/>
    <w:rsid w:val="00F1749B"/>
    <w:rsid w:val="00F174B6"/>
    <w:rsid w:val="00F24159"/>
    <w:rsid w:val="00F3508E"/>
    <w:rsid w:val="00F36F20"/>
    <w:rsid w:val="00F37515"/>
    <w:rsid w:val="00F41B18"/>
    <w:rsid w:val="00F4680A"/>
    <w:rsid w:val="00F561BF"/>
    <w:rsid w:val="00F60CB5"/>
    <w:rsid w:val="00F654A9"/>
    <w:rsid w:val="00F74C20"/>
    <w:rsid w:val="00F8153D"/>
    <w:rsid w:val="00F83A26"/>
    <w:rsid w:val="00F86DC3"/>
    <w:rsid w:val="00F86E4F"/>
    <w:rsid w:val="00F93131"/>
    <w:rsid w:val="00F93787"/>
    <w:rsid w:val="00F95E86"/>
    <w:rsid w:val="00F9627B"/>
    <w:rsid w:val="00FA589E"/>
    <w:rsid w:val="00FB4B04"/>
    <w:rsid w:val="00FB7DE4"/>
    <w:rsid w:val="00FB7E13"/>
    <w:rsid w:val="00FC2207"/>
    <w:rsid w:val="00FD7AE6"/>
    <w:rsid w:val="00FE13CD"/>
    <w:rsid w:val="00FE4C9A"/>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CDE25-147A-4090-BD00-151412F1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5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ady.nj.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nghillnj.gov" TargetMode="External"/><Relationship Id="rId5" Type="http://schemas.openxmlformats.org/officeDocument/2006/relationships/hyperlink" Target="http://www.firstenergycorp.com/connect" TargetMode="External"/><Relationship Id="rId4" Type="http://schemas.openxmlformats.org/officeDocument/2006/relationships/hyperlink" Target="http://www.firstenergycorp.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DiStefano</dc:creator>
  <cp:keywords/>
  <dc:description/>
  <cp:lastModifiedBy>Anne DiStefano</cp:lastModifiedBy>
  <cp:revision>1</cp:revision>
  <dcterms:created xsi:type="dcterms:W3CDTF">2015-10-02T13:52:00Z</dcterms:created>
  <dcterms:modified xsi:type="dcterms:W3CDTF">2015-10-02T13:56:00Z</dcterms:modified>
</cp:coreProperties>
</file>